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898E" w14:textId="556E6F24" w:rsidR="00B91C0D" w:rsidRDefault="00B91C0D" w:rsidP="00AE183B">
      <w:pPr>
        <w:spacing w:after="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Financiación para emprendedores</w:t>
      </w:r>
    </w:p>
    <w:p w14:paraId="1E9E761C" w14:textId="121C9759" w:rsidR="00AE183B" w:rsidRPr="00DA4850" w:rsidRDefault="00AE183B" w:rsidP="00AE183B">
      <w:pPr>
        <w:spacing w:after="0"/>
        <w:jc w:val="center"/>
        <w:rPr>
          <w:sz w:val="36"/>
          <w:szCs w:val="36"/>
        </w:rPr>
      </w:pPr>
    </w:p>
    <w:p w14:paraId="6DE6F97C" w14:textId="54B08F39" w:rsidR="00B91C0D" w:rsidRDefault="00B91C0D" w:rsidP="0034797B">
      <w:pPr>
        <w:rPr>
          <w:lang w:val="es-ES"/>
        </w:rPr>
      </w:pPr>
      <w:r>
        <w:rPr>
          <w:lang w:val="es-ES"/>
        </w:rPr>
        <w:t>Lección 2: Fuentes de financiación para emprendedores</w:t>
      </w:r>
    </w:p>
    <w:p w14:paraId="07789ED2" w14:textId="2AAFC7FA" w:rsidR="00904A66" w:rsidRPr="00244D84" w:rsidRDefault="00904A66" w:rsidP="0034797B">
      <w:r w:rsidRPr="00244D84">
        <w:t>Ta</w:t>
      </w:r>
      <w:r w:rsidR="00B91C0D">
        <w:rPr>
          <w:lang w:val="es-ES"/>
        </w:rPr>
        <w:t>rea</w:t>
      </w:r>
      <w:r w:rsidRPr="00244D84">
        <w:t xml:space="preserve"> </w:t>
      </w:r>
      <w:r w:rsidR="0034797B">
        <w:t>4</w:t>
      </w:r>
    </w:p>
    <w:p w14:paraId="05550181" w14:textId="484A399B" w:rsidR="00ED281C" w:rsidRDefault="00ED281C" w:rsidP="00AE183B">
      <w:pPr>
        <w:rPr>
          <w:lang w:val="es-ES"/>
        </w:rPr>
      </w:pPr>
      <w:r>
        <w:rPr>
          <w:lang w:val="es-ES"/>
        </w:rPr>
        <w:t>En el espacio a continuación, escribe tu respuesta a la pregunta de esta Tarea. Deberás escribir entre 50 y 100 palabras.</w:t>
      </w:r>
    </w:p>
    <w:p w14:paraId="54C3DFF1" w14:textId="31BEADBD" w:rsidR="0034797B" w:rsidRPr="00935158" w:rsidRDefault="00ED281C" w:rsidP="0034797B">
      <w:pPr>
        <w:rPr>
          <w:lang w:val="es-ES"/>
        </w:rPr>
      </w:pPr>
      <w:r>
        <w:rPr>
          <w:lang w:val="es-ES"/>
        </w:rPr>
        <w:t>¿Qué entiendes por “brecha financiera”?¿Crees que esta “brecha financiera” existe para los pequeños negocios de tu localidad?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0A38" w:rsidRPr="00244D84" w14:paraId="3141CFB7" w14:textId="77777777" w:rsidTr="00D65CC4">
        <w:trPr>
          <w:trHeight w:val="587"/>
        </w:trPr>
        <w:tc>
          <w:tcPr>
            <w:tcW w:w="9242" w:type="dxa"/>
          </w:tcPr>
          <w:p w14:paraId="79731583" w14:textId="77777777" w:rsidR="00250A38" w:rsidRDefault="00250A38" w:rsidP="00250A38">
            <w:pPr>
              <w:spacing w:line="276" w:lineRule="auto"/>
            </w:pPr>
          </w:p>
          <w:p w14:paraId="4F0D312F" w14:textId="77777777" w:rsidR="00250A38" w:rsidRDefault="00250A38" w:rsidP="00250A38">
            <w:pPr>
              <w:spacing w:line="276" w:lineRule="auto"/>
            </w:pPr>
          </w:p>
          <w:p w14:paraId="4824B5CF" w14:textId="77777777" w:rsidR="00250A38" w:rsidRDefault="00250A38" w:rsidP="00250A38">
            <w:pPr>
              <w:spacing w:line="276" w:lineRule="auto"/>
            </w:pPr>
          </w:p>
          <w:p w14:paraId="435FA8F4" w14:textId="77777777" w:rsidR="00250A38" w:rsidRDefault="00250A38" w:rsidP="00250A38">
            <w:pPr>
              <w:spacing w:line="276" w:lineRule="auto"/>
            </w:pPr>
          </w:p>
          <w:p w14:paraId="47E181EA" w14:textId="77777777" w:rsidR="00250A38" w:rsidRPr="00244D84" w:rsidRDefault="00250A38" w:rsidP="00250A38">
            <w:pPr>
              <w:spacing w:line="276" w:lineRule="auto"/>
            </w:pPr>
          </w:p>
        </w:tc>
      </w:tr>
    </w:tbl>
    <w:p w14:paraId="44CA73ED" w14:textId="77777777" w:rsidR="00904A66" w:rsidRPr="00244D84" w:rsidRDefault="00904A66" w:rsidP="00904A66"/>
    <w:p w14:paraId="7BC41FE9" w14:textId="77777777" w:rsidR="00935158" w:rsidRDefault="00935158" w:rsidP="00935158">
      <w:pPr>
        <w:rPr>
          <w:lang w:val="es-ES"/>
        </w:rPr>
      </w:pPr>
      <w:r>
        <w:rPr>
          <w:lang w:val="es-ES"/>
        </w:rPr>
        <w:t>En el espacio a continuación, escribe tu respuesta a la pregunta de esta Tarea. Deberás escribir entre 100 y 150 palabras.</w:t>
      </w:r>
    </w:p>
    <w:p w14:paraId="6EBF9020" w14:textId="67542FDD" w:rsidR="0034797B" w:rsidRPr="00543375" w:rsidRDefault="00935158" w:rsidP="0034797B">
      <w:pPr>
        <w:rPr>
          <w:lang w:val="es-ES"/>
        </w:rPr>
      </w:pPr>
      <w:r>
        <w:rPr>
          <w:lang w:val="es-ES"/>
        </w:rPr>
        <w:t xml:space="preserve">Busca en internet datos relativos a cómo las </w:t>
      </w:r>
      <w:proofErr w:type="spellStart"/>
      <w:r>
        <w:rPr>
          <w:lang w:val="es-ES"/>
        </w:rPr>
        <w:t>start-up</w:t>
      </w:r>
      <w:proofErr w:type="spellEnd"/>
      <w:r>
        <w:rPr>
          <w:lang w:val="es-ES"/>
        </w:rPr>
        <w:t xml:space="preserve"> financias sus actividades en tu localidad. Utilizando los datos que encuentres y las tablas de esta lección </w:t>
      </w:r>
      <w:r w:rsidR="005B2953">
        <w:rPr>
          <w:lang w:val="es-ES"/>
        </w:rPr>
        <w:t xml:space="preserve">contrasta y compara la información. ¿Quién tiene mejor acceso a financiación externa?¿Quién </w:t>
      </w:r>
      <w:r w:rsidR="007E6266">
        <w:rPr>
          <w:lang w:val="es-ES"/>
        </w:rPr>
        <w:t>depende principalmente de familia y amigos?¿</w:t>
      </w:r>
      <w:r w:rsidR="00543375">
        <w:rPr>
          <w:lang w:val="es-ES"/>
        </w:rPr>
        <w:t>Por qué crees que hay diferencias entre los datos?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14:paraId="27EF7622" w14:textId="77777777" w:rsidTr="00AE51E4">
        <w:tc>
          <w:tcPr>
            <w:tcW w:w="9242" w:type="dxa"/>
          </w:tcPr>
          <w:p w14:paraId="46091B9A" w14:textId="77777777" w:rsidR="00904A66" w:rsidRPr="00244D84" w:rsidRDefault="00904A66" w:rsidP="00AE51E4">
            <w:pPr>
              <w:spacing w:after="200" w:line="276" w:lineRule="auto"/>
            </w:pPr>
          </w:p>
          <w:p w14:paraId="6674C613" w14:textId="77777777" w:rsidR="00904A66" w:rsidRPr="00244D84" w:rsidRDefault="00904A66" w:rsidP="00AE51E4">
            <w:pPr>
              <w:spacing w:after="200" w:line="276" w:lineRule="auto"/>
            </w:pPr>
          </w:p>
          <w:p w14:paraId="28DFACA8" w14:textId="77777777" w:rsidR="00904A66" w:rsidRPr="00244D84" w:rsidRDefault="00904A66" w:rsidP="00AE51E4">
            <w:pPr>
              <w:spacing w:after="200" w:line="276" w:lineRule="auto"/>
            </w:pPr>
          </w:p>
        </w:tc>
      </w:tr>
    </w:tbl>
    <w:p w14:paraId="2893CCAC" w14:textId="77777777" w:rsidR="00904A66" w:rsidRDefault="00904A66" w:rsidP="00904A66"/>
    <w:p w14:paraId="2BC45E39" w14:textId="77777777" w:rsidR="00543375" w:rsidRDefault="00543375" w:rsidP="00543375">
      <w:pPr>
        <w:rPr>
          <w:lang w:val="es-ES"/>
        </w:rPr>
      </w:pPr>
      <w:r>
        <w:rPr>
          <w:lang w:val="es-ES"/>
        </w:rPr>
        <w:t>En el espacio a continuación, escribe tu respuesta a la pregunta de esta Tarea. Deberás escribir entre 100 y 150 palabras.</w:t>
      </w:r>
    </w:p>
    <w:p w14:paraId="275F7485" w14:textId="4C300B32" w:rsidR="00543375" w:rsidRDefault="00543375" w:rsidP="0034797B">
      <w:pPr>
        <w:rPr>
          <w:lang w:val="es-ES"/>
        </w:rPr>
      </w:pPr>
      <w:r>
        <w:rPr>
          <w:lang w:val="es-ES"/>
        </w:rPr>
        <w:t xml:space="preserve">La situación del mercado provoca la brecha financiera. ¿Cuál de las siguientes situaciones crees que son </w:t>
      </w:r>
      <w:r w:rsidR="00CC554A">
        <w:rPr>
          <w:lang w:val="es-ES"/>
        </w:rPr>
        <w:t xml:space="preserve">las responsables del </w:t>
      </w:r>
      <w:proofErr w:type="spellStart"/>
      <w:r w:rsidR="00CC554A">
        <w:rPr>
          <w:lang w:val="es-ES"/>
        </w:rPr>
        <w:t>gap</w:t>
      </w:r>
      <w:proofErr w:type="spellEnd"/>
      <w:r w:rsidR="00CC554A">
        <w:rPr>
          <w:lang w:val="es-ES"/>
        </w:rPr>
        <w:t xml:space="preserve"> financiero? Explica tu respuesta.</w:t>
      </w:r>
    </w:p>
    <w:p w14:paraId="7DAEE035" w14:textId="7D7064A5" w:rsidR="000E156A" w:rsidRPr="000E156A" w:rsidRDefault="000E156A" w:rsidP="0034797B">
      <w:pPr>
        <w:pStyle w:val="Prrafodelista"/>
        <w:numPr>
          <w:ilvl w:val="0"/>
          <w:numId w:val="1"/>
        </w:numPr>
        <w:spacing w:after="0"/>
      </w:pPr>
      <w:r>
        <w:rPr>
          <w:lang w:val="es-ES"/>
        </w:rPr>
        <w:t xml:space="preserve">Fallo </w:t>
      </w:r>
      <w:r w:rsidR="008153F0">
        <w:rPr>
          <w:lang w:val="es-ES"/>
        </w:rPr>
        <w:t>del lado de la oferta</w:t>
      </w:r>
    </w:p>
    <w:p w14:paraId="38DC5C19" w14:textId="23F13924" w:rsidR="000E156A" w:rsidRPr="000E156A" w:rsidRDefault="000E156A" w:rsidP="0034797B">
      <w:pPr>
        <w:pStyle w:val="Prrafodelista"/>
        <w:numPr>
          <w:ilvl w:val="0"/>
          <w:numId w:val="1"/>
        </w:numPr>
        <w:spacing w:after="0"/>
      </w:pPr>
      <w:r>
        <w:rPr>
          <w:lang w:val="es-ES"/>
        </w:rPr>
        <w:t xml:space="preserve">Fallo </w:t>
      </w:r>
      <w:r w:rsidR="008153F0">
        <w:rPr>
          <w:lang w:val="es-ES"/>
        </w:rPr>
        <w:t>del lado de</w:t>
      </w:r>
      <w:r>
        <w:rPr>
          <w:lang w:val="es-ES"/>
        </w:rPr>
        <w:t xml:space="preserve"> la demanda</w:t>
      </w:r>
    </w:p>
    <w:p w14:paraId="5D507F15" w14:textId="429CA8D1" w:rsidR="000E156A" w:rsidRPr="000E156A" w:rsidRDefault="000E156A" w:rsidP="0034797B">
      <w:pPr>
        <w:pStyle w:val="Prrafodelista"/>
        <w:numPr>
          <w:ilvl w:val="0"/>
          <w:numId w:val="1"/>
        </w:numPr>
        <w:spacing w:after="0"/>
      </w:pPr>
      <w:r>
        <w:rPr>
          <w:lang w:val="es-ES"/>
        </w:rPr>
        <w:t>Fallo del mercado en su conjunto</w:t>
      </w:r>
    </w:p>
    <w:p w14:paraId="229F65C4" w14:textId="7829D1D2" w:rsidR="0034797B" w:rsidRDefault="0034797B" w:rsidP="008153F0">
      <w:pPr>
        <w:pStyle w:val="Prrafodelista"/>
        <w:spacing w:after="0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14:paraId="01A4DABF" w14:textId="77777777" w:rsidTr="00AE51E4">
        <w:tc>
          <w:tcPr>
            <w:tcW w:w="9242" w:type="dxa"/>
          </w:tcPr>
          <w:p w14:paraId="580FE5C5" w14:textId="77777777" w:rsidR="00904A66" w:rsidRPr="00244D84" w:rsidRDefault="00904A66" w:rsidP="00AE51E4">
            <w:pPr>
              <w:spacing w:after="200" w:line="276" w:lineRule="auto"/>
            </w:pPr>
          </w:p>
          <w:p w14:paraId="74EEA109" w14:textId="77777777" w:rsidR="00904A66" w:rsidRPr="00244D84" w:rsidRDefault="00904A66" w:rsidP="00AE51E4">
            <w:pPr>
              <w:spacing w:after="200" w:line="276" w:lineRule="auto"/>
            </w:pPr>
          </w:p>
        </w:tc>
      </w:tr>
    </w:tbl>
    <w:p w14:paraId="2C688A42" w14:textId="77777777" w:rsidR="00904A66" w:rsidRDefault="00904A66" w:rsidP="00904A66"/>
    <w:p w14:paraId="418CDAA6" w14:textId="77777777" w:rsidR="00904A66" w:rsidRDefault="00904A66"/>
    <w:sectPr w:rsidR="00904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55922"/>
    <w:multiLevelType w:val="hybridMultilevel"/>
    <w:tmpl w:val="60D2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56A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0A38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5A78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DBF"/>
    <w:rsid w:val="002F3343"/>
    <w:rsid w:val="002F3DC6"/>
    <w:rsid w:val="002F3F49"/>
    <w:rsid w:val="002F4145"/>
    <w:rsid w:val="002F4249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4797B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3375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953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6266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3F0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158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1C0D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54A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281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8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cplata@uma.es</cp:lastModifiedBy>
  <cp:revision>11</cp:revision>
  <dcterms:created xsi:type="dcterms:W3CDTF">2016-10-04T20:26:00Z</dcterms:created>
  <dcterms:modified xsi:type="dcterms:W3CDTF">2016-10-04T20:39:00Z</dcterms:modified>
</cp:coreProperties>
</file>